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3148" w14:textId="37D3200A" w:rsidR="00941FA3" w:rsidRPr="00941FA3" w:rsidRDefault="00941FA3" w:rsidP="00941FA3">
      <w:pPr>
        <w:rPr>
          <w:b/>
          <w:bCs/>
          <w:i/>
          <w:iCs/>
          <w:color w:val="000000" w:themeColor="text1" w:themeShade="80"/>
        </w:rPr>
      </w:pPr>
      <w:r w:rsidRPr="00941FA3">
        <w:rPr>
          <w:b/>
          <w:bCs/>
          <w:i/>
          <w:iCs/>
          <w:color w:val="000000" w:themeColor="text1" w:themeShade="80"/>
        </w:rPr>
        <w:t>Suggested event agenda and script</w:t>
      </w:r>
    </w:p>
    <w:p w14:paraId="3AA09E07" w14:textId="77777777" w:rsidR="00941FA3" w:rsidRPr="00277DA8" w:rsidRDefault="00941FA3" w:rsidP="002375CB">
      <w:pPr>
        <w:jc w:val="center"/>
        <w:rPr>
          <w:color w:val="4F81BD" w:themeColor="accent1"/>
        </w:rPr>
      </w:pPr>
    </w:p>
    <w:p w14:paraId="1B6BAEE0" w14:textId="610FA18C" w:rsidR="00941FA3" w:rsidRPr="00676FF5" w:rsidRDefault="00941FA3" w:rsidP="00E55638">
      <w:pPr>
        <w:rPr>
          <w:b/>
          <w:iCs/>
        </w:rPr>
      </w:pPr>
      <w:r w:rsidRPr="00676FF5">
        <w:rPr>
          <w:iCs/>
        </w:rPr>
        <w:t xml:space="preserve">The main purpose of this document is to provide key talking points. Feel free to adjust schedule and remarks as needed around the </w:t>
      </w:r>
      <w:r w:rsidRPr="00676FF5">
        <w:rPr>
          <w:iCs/>
          <w:highlight w:val="yellow"/>
        </w:rPr>
        <w:t>1:08 pm.</w:t>
      </w:r>
      <w:r w:rsidRPr="00676FF5">
        <w:rPr>
          <w:iCs/>
        </w:rPr>
        <w:t xml:space="preserve"> flag raising, followed by a 1 minute, </w:t>
      </w:r>
      <w:r w:rsidR="00BA0980">
        <w:rPr>
          <w:iCs/>
        </w:rPr>
        <w:t>3</w:t>
      </w:r>
      <w:r w:rsidRPr="00676FF5">
        <w:rPr>
          <w:iCs/>
        </w:rPr>
        <w:t xml:space="preserve"> second moment of silence.</w:t>
      </w:r>
      <w:r>
        <w:rPr>
          <w:iCs/>
        </w:rPr>
        <w:br/>
      </w:r>
    </w:p>
    <w:p w14:paraId="0D2094A1" w14:textId="77777777" w:rsidR="00941FA3" w:rsidRDefault="00941FA3" w:rsidP="00E55638"/>
    <w:p w14:paraId="35F2A261" w14:textId="77777777" w:rsidR="00941FA3" w:rsidRDefault="00941FA3" w:rsidP="00E55638">
      <w:pPr>
        <w:rPr>
          <w:b/>
        </w:rPr>
      </w:pPr>
      <w:r w:rsidRPr="00676FF5">
        <w:rPr>
          <w:b/>
          <w:highlight w:val="yellow"/>
        </w:rPr>
        <w:t>1pm:</w:t>
      </w:r>
      <w:r w:rsidRPr="00095153">
        <w:rPr>
          <w:b/>
        </w:rPr>
        <w:tab/>
      </w:r>
      <w:r>
        <w:rPr>
          <w:b/>
        </w:rPr>
        <w:tab/>
      </w:r>
      <w:r w:rsidRPr="00095153">
        <w:rPr>
          <w:b/>
        </w:rPr>
        <w:t>Gather at flagpole</w:t>
      </w:r>
      <w:r>
        <w:rPr>
          <w:b/>
        </w:rPr>
        <w:t>; Welcome and Intro</w:t>
      </w:r>
      <w:r>
        <w:rPr>
          <w:b/>
        </w:rPr>
        <w:br/>
      </w:r>
    </w:p>
    <w:p w14:paraId="384C3E6D" w14:textId="77777777" w:rsidR="00941FA3" w:rsidRPr="00676FF5" w:rsidRDefault="00941FA3" w:rsidP="00E55638">
      <w:r w:rsidRPr="00676FF5">
        <w:rPr>
          <w:iCs/>
          <w:highlight w:val="yellow"/>
        </w:rPr>
        <w:t xml:space="preserve">Note: This may not be enough content to fill eight minutes of time but will allow time to gather everyone. </w:t>
      </w:r>
    </w:p>
    <w:p w14:paraId="6003B79C" w14:textId="77777777" w:rsidR="00941FA3" w:rsidRDefault="00941FA3" w:rsidP="00E55638"/>
    <w:p w14:paraId="09A7B79D" w14:textId="7FBFCDC7" w:rsidR="00941FA3" w:rsidRPr="00676FF5" w:rsidRDefault="00941FA3" w:rsidP="00676FF5">
      <w:pPr>
        <w:ind w:left="720"/>
        <w:rPr>
          <w:i/>
          <w:iCs/>
        </w:rPr>
      </w:pPr>
      <w:r w:rsidRPr="00676FF5">
        <w:rPr>
          <w:i/>
          <w:iCs/>
        </w:rPr>
        <w:t xml:space="preserve">“Good </w:t>
      </w:r>
      <w:r w:rsidRPr="009C4EFA">
        <w:rPr>
          <w:i/>
          <w:iCs/>
          <w:highlight w:val="yellow"/>
        </w:rPr>
        <w:t>[morning/afternoon</w:t>
      </w:r>
      <w:r>
        <w:rPr>
          <w:i/>
          <w:iCs/>
        </w:rPr>
        <w:t>]</w:t>
      </w:r>
      <w:r w:rsidRPr="00676FF5">
        <w:rPr>
          <w:i/>
          <w:iCs/>
        </w:rPr>
        <w:t xml:space="preserve">. On behalf of </w:t>
      </w:r>
      <w:r>
        <w:rPr>
          <w:i/>
          <w:iCs/>
          <w:highlight w:val="yellow"/>
        </w:rPr>
        <w:t>[</w:t>
      </w:r>
      <w:r w:rsidRPr="00676FF5">
        <w:rPr>
          <w:i/>
          <w:iCs/>
          <w:highlight w:val="yellow"/>
        </w:rPr>
        <w:t>O</w:t>
      </w:r>
      <w:r>
        <w:rPr>
          <w:i/>
          <w:iCs/>
          <w:highlight w:val="yellow"/>
        </w:rPr>
        <w:t>rganization]</w:t>
      </w:r>
      <w:r w:rsidRPr="00676FF5">
        <w:rPr>
          <w:i/>
          <w:iCs/>
        </w:rPr>
        <w:t xml:space="preserve"> </w:t>
      </w:r>
      <w:r w:rsidR="001848AD">
        <w:rPr>
          <w:i/>
          <w:iCs/>
        </w:rPr>
        <w:t>t</w:t>
      </w:r>
      <w:r w:rsidRPr="00676FF5">
        <w:rPr>
          <w:i/>
          <w:iCs/>
        </w:rPr>
        <w:t xml:space="preserve">hank you for joining us as we Pause to Give Life and </w:t>
      </w:r>
      <w:r>
        <w:rPr>
          <w:i/>
          <w:iCs/>
        </w:rPr>
        <w:t>celebrate</w:t>
      </w:r>
      <w:r w:rsidRPr="00676FF5">
        <w:rPr>
          <w:i/>
          <w:iCs/>
        </w:rPr>
        <w:t xml:space="preserve"> National Donate Life Month. I’m </w:t>
      </w:r>
      <w:r w:rsidRPr="009C4EFA">
        <w:rPr>
          <w:i/>
          <w:iCs/>
          <w:highlight w:val="yellow"/>
        </w:rPr>
        <w:t>[Name, Title].</w:t>
      </w:r>
      <w:r w:rsidRPr="00676FF5">
        <w:rPr>
          <w:i/>
          <w:iCs/>
        </w:rPr>
        <w:t xml:space="preserve">  </w:t>
      </w:r>
    </w:p>
    <w:p w14:paraId="023BB0A5" w14:textId="77777777" w:rsidR="00941FA3" w:rsidRPr="00676FF5" w:rsidRDefault="00941FA3" w:rsidP="00676FF5">
      <w:pPr>
        <w:ind w:left="720"/>
        <w:rPr>
          <w:i/>
          <w:iCs/>
        </w:rPr>
      </w:pPr>
    </w:p>
    <w:p w14:paraId="46F45CAB" w14:textId="270A2F5B" w:rsidR="00941FA3" w:rsidRDefault="00941FA3" w:rsidP="009E4105">
      <w:pPr>
        <w:ind w:left="720"/>
        <w:rPr>
          <w:i/>
          <w:iCs/>
        </w:rPr>
      </w:pPr>
      <w:r w:rsidRPr="00676FF5">
        <w:rPr>
          <w:i/>
          <w:iCs/>
        </w:rPr>
        <w:t xml:space="preserve">In just a few minutes, at </w:t>
      </w:r>
      <w:r w:rsidRPr="00676FF5">
        <w:rPr>
          <w:i/>
          <w:iCs/>
          <w:highlight w:val="yellow"/>
        </w:rPr>
        <w:t>1:08</w:t>
      </w:r>
      <w:r>
        <w:rPr>
          <w:i/>
          <w:iCs/>
          <w:highlight w:val="yellow"/>
        </w:rPr>
        <w:t>p.m.</w:t>
      </w:r>
      <w:r w:rsidRPr="00676FF5">
        <w:rPr>
          <w:i/>
          <w:iCs/>
          <w:highlight w:val="yellow"/>
        </w:rPr>
        <w:t>,</w:t>
      </w:r>
      <w:r w:rsidRPr="00676FF5">
        <w:rPr>
          <w:i/>
          <w:iCs/>
        </w:rPr>
        <w:t xml:space="preserve"> we will be among dozens of hospitals</w:t>
      </w:r>
      <w:r>
        <w:rPr>
          <w:i/>
          <w:iCs/>
        </w:rPr>
        <w:t>, businesses, and community organizations</w:t>
      </w:r>
      <w:r w:rsidRPr="00676FF5">
        <w:rPr>
          <w:i/>
          <w:iCs/>
        </w:rPr>
        <w:t xml:space="preserve"> across the </w:t>
      </w:r>
      <w:r>
        <w:rPr>
          <w:i/>
          <w:iCs/>
        </w:rPr>
        <w:t>nation</w:t>
      </w:r>
      <w:r w:rsidRPr="00676FF5">
        <w:rPr>
          <w:i/>
          <w:iCs/>
        </w:rPr>
        <w:t xml:space="preserve"> that will raise a Donate Life flag</w:t>
      </w:r>
      <w:r w:rsidR="00A51B2E">
        <w:rPr>
          <w:i/>
          <w:iCs/>
        </w:rPr>
        <w:t xml:space="preserve"> this month</w:t>
      </w:r>
      <w:r>
        <w:rPr>
          <w:i/>
          <w:iCs/>
        </w:rPr>
        <w:t xml:space="preserve"> and observe a moment of silence</w:t>
      </w:r>
      <w:r w:rsidRPr="00676FF5">
        <w:rPr>
          <w:i/>
          <w:iCs/>
        </w:rPr>
        <w:t xml:space="preserve"> to honor </w:t>
      </w:r>
      <w:r>
        <w:rPr>
          <w:i/>
          <w:iCs/>
        </w:rPr>
        <w:t xml:space="preserve">organ, tissue and eye </w:t>
      </w:r>
      <w:r w:rsidRPr="00676FF5">
        <w:rPr>
          <w:i/>
          <w:iCs/>
        </w:rPr>
        <w:t>donors</w:t>
      </w:r>
      <w:r>
        <w:rPr>
          <w:i/>
          <w:iCs/>
        </w:rPr>
        <w:t xml:space="preserve"> and their families</w:t>
      </w:r>
      <w:r w:rsidRPr="00676FF5">
        <w:rPr>
          <w:i/>
          <w:iCs/>
        </w:rPr>
        <w:t>, recognize recipients who</w:t>
      </w:r>
      <w:r>
        <w:rPr>
          <w:i/>
          <w:iCs/>
        </w:rPr>
        <w:t>’ve</w:t>
      </w:r>
      <w:r w:rsidRPr="00676FF5">
        <w:rPr>
          <w:i/>
          <w:iCs/>
        </w:rPr>
        <w:t xml:space="preserve"> received the</w:t>
      </w:r>
      <w:r>
        <w:rPr>
          <w:i/>
          <w:iCs/>
        </w:rPr>
        <w:t>ir gifts of life,</w:t>
      </w:r>
      <w:r w:rsidRPr="00676FF5">
        <w:rPr>
          <w:i/>
          <w:iCs/>
        </w:rPr>
        <w:t xml:space="preserve"> and </w:t>
      </w:r>
      <w:r>
        <w:rPr>
          <w:i/>
          <w:iCs/>
        </w:rPr>
        <w:t>celebrate</w:t>
      </w:r>
      <w:r w:rsidRPr="00676FF5">
        <w:rPr>
          <w:i/>
          <w:iCs/>
        </w:rPr>
        <w:t xml:space="preserve"> National Donate Life Month</w:t>
      </w:r>
      <w:r>
        <w:rPr>
          <w:i/>
          <w:iCs/>
        </w:rPr>
        <w:t xml:space="preserve">.  </w:t>
      </w:r>
    </w:p>
    <w:p w14:paraId="2793E4D7" w14:textId="77777777" w:rsidR="00941FA3" w:rsidRDefault="00941FA3" w:rsidP="009E4105">
      <w:pPr>
        <w:ind w:left="720"/>
        <w:rPr>
          <w:i/>
          <w:iCs/>
        </w:rPr>
      </w:pPr>
    </w:p>
    <w:p w14:paraId="6FBED8FB" w14:textId="77777777" w:rsidR="00941FA3" w:rsidRPr="00676FF5" w:rsidRDefault="00941FA3" w:rsidP="00676FF5">
      <w:pPr>
        <w:ind w:left="720"/>
        <w:rPr>
          <w:i/>
          <w:iCs/>
        </w:rPr>
      </w:pPr>
      <w:r w:rsidRPr="008F7FDA">
        <w:rPr>
          <w:i/>
          <w:iCs/>
        </w:rPr>
        <w:t xml:space="preserve">Observed in April each year, National Donate Life Month helps raise awareness </w:t>
      </w:r>
      <w:r>
        <w:rPr>
          <w:i/>
          <w:iCs/>
        </w:rPr>
        <w:t>of organ, tissue and eye</w:t>
      </w:r>
      <w:r w:rsidRPr="008F7FDA">
        <w:rPr>
          <w:i/>
          <w:iCs/>
        </w:rPr>
        <w:t xml:space="preserve"> donation</w:t>
      </w:r>
      <w:r>
        <w:rPr>
          <w:i/>
          <w:iCs/>
        </w:rPr>
        <w:t>. This special recognition month is a time to</w:t>
      </w:r>
      <w:r w:rsidRPr="008F7FDA">
        <w:rPr>
          <w:i/>
          <w:iCs/>
        </w:rPr>
        <w:t xml:space="preserve"> encourage Americans to register as organ, eye and tissue donors and to honor those that have saved lives through the gift of donation.</w:t>
      </w:r>
    </w:p>
    <w:p w14:paraId="0796FCF7" w14:textId="77777777" w:rsidR="00941FA3" w:rsidRPr="00676FF5" w:rsidRDefault="00941FA3" w:rsidP="00676FF5">
      <w:pPr>
        <w:ind w:left="720"/>
        <w:rPr>
          <w:i/>
          <w:iCs/>
        </w:rPr>
      </w:pPr>
    </w:p>
    <w:p w14:paraId="467332DF" w14:textId="742DA4D6" w:rsidR="00941FA3" w:rsidRPr="00676FF5" w:rsidRDefault="00941FA3" w:rsidP="00676FF5">
      <w:pPr>
        <w:ind w:left="720"/>
        <w:rPr>
          <w:i/>
          <w:iCs/>
        </w:rPr>
      </w:pPr>
      <w:r w:rsidRPr="00676FF5">
        <w:rPr>
          <w:rFonts w:cs="Arial"/>
          <w:i/>
          <w:iCs/>
        </w:rPr>
        <w:t>The Donate Life flag</w:t>
      </w:r>
      <w:r w:rsidRPr="00676FF5">
        <w:rPr>
          <w:i/>
          <w:iCs/>
        </w:rPr>
        <w:t xml:space="preserve"> was first </w:t>
      </w:r>
      <w:r w:rsidRPr="00676FF5">
        <w:rPr>
          <w:rFonts w:cs="Arial"/>
          <w:i/>
          <w:iCs/>
        </w:rPr>
        <w:t xml:space="preserve">introduced </w:t>
      </w:r>
      <w:r>
        <w:rPr>
          <w:rFonts w:cs="Arial"/>
          <w:i/>
          <w:iCs/>
        </w:rPr>
        <w:t xml:space="preserve">by Donate Life America </w:t>
      </w:r>
      <w:r w:rsidRPr="00676FF5">
        <w:rPr>
          <w:rFonts w:cs="Arial"/>
          <w:i/>
          <w:iCs/>
        </w:rPr>
        <w:t>in 2006. Since then, it has become a national symbol of unity, remembrance, and hope,</w:t>
      </w:r>
      <w:r>
        <w:rPr>
          <w:rFonts w:cs="Arial"/>
          <w:i/>
          <w:iCs/>
        </w:rPr>
        <w:t xml:space="preserve"> </w:t>
      </w:r>
      <w:r w:rsidRPr="00676FF5">
        <w:rPr>
          <w:rFonts w:cs="Arial"/>
          <w:i/>
          <w:iCs/>
        </w:rPr>
        <w:t>honoring those touched by donation and transplantation</w:t>
      </w:r>
      <w:r>
        <w:rPr>
          <w:rFonts w:cs="Arial"/>
          <w:i/>
          <w:iCs/>
        </w:rPr>
        <w:t xml:space="preserve"> across the country and around the world</w:t>
      </w:r>
      <w:r w:rsidRPr="00676FF5">
        <w:rPr>
          <w:rFonts w:cs="Arial"/>
          <w:i/>
          <w:iCs/>
        </w:rPr>
        <w:t>. During the past 1</w:t>
      </w:r>
      <w:r w:rsidR="00BA471E">
        <w:rPr>
          <w:rFonts w:cs="Arial"/>
          <w:i/>
          <w:iCs/>
        </w:rPr>
        <w:t>9</w:t>
      </w:r>
      <w:r w:rsidRPr="00676FF5">
        <w:rPr>
          <w:rFonts w:cs="Arial"/>
          <w:i/>
          <w:iCs/>
        </w:rPr>
        <w:t xml:space="preserve"> years, </w:t>
      </w:r>
      <w:r>
        <w:rPr>
          <w:rFonts w:cs="Arial"/>
          <w:i/>
          <w:iCs/>
        </w:rPr>
        <w:t xml:space="preserve">more than </w:t>
      </w:r>
      <w:r w:rsidR="00BA0980">
        <w:rPr>
          <w:rFonts w:cs="Arial"/>
          <w:i/>
          <w:iCs/>
        </w:rPr>
        <w:t>10</w:t>
      </w:r>
      <w:r w:rsidRPr="00676FF5">
        <w:rPr>
          <w:rFonts w:cs="Arial"/>
          <w:i/>
          <w:iCs/>
        </w:rPr>
        <w:t>0,000 Donate Life Flags have flown across America</w:t>
      </w:r>
      <w:r w:rsidRPr="00676FF5">
        <w:rPr>
          <w:i/>
          <w:iCs/>
        </w:rPr>
        <w:t xml:space="preserve">. </w:t>
      </w:r>
    </w:p>
    <w:p w14:paraId="4C73761E" w14:textId="77777777" w:rsidR="00941FA3" w:rsidRPr="00676FF5" w:rsidRDefault="00941FA3" w:rsidP="00676FF5">
      <w:pPr>
        <w:ind w:left="720"/>
        <w:rPr>
          <w:i/>
          <w:iCs/>
        </w:rPr>
      </w:pPr>
    </w:p>
    <w:p w14:paraId="04874654" w14:textId="2EB0141F" w:rsidR="00941FA3" w:rsidRPr="007E32F4" w:rsidRDefault="00941FA3" w:rsidP="00676FF5">
      <w:pPr>
        <w:ind w:left="720"/>
        <w:rPr>
          <w:b/>
          <w:bCs/>
          <w:i/>
          <w:iCs/>
        </w:rPr>
      </w:pPr>
      <w:r w:rsidRPr="00676FF5">
        <w:rPr>
          <w:i/>
          <w:iCs/>
          <w:highlight w:val="yellow"/>
        </w:rPr>
        <w:t xml:space="preserve">The time of this flag raising is significant and purposeful. The Donate Life Flag is raised at </w:t>
      </w:r>
      <w:r w:rsidRPr="00676FF5">
        <w:rPr>
          <w:b/>
          <w:bCs/>
          <w:i/>
          <w:iCs/>
          <w:highlight w:val="yellow"/>
        </w:rPr>
        <w:t>1:08 p.m. to recognize the fact that one donor can save eight lives</w:t>
      </w:r>
      <w:r w:rsidRPr="00676FF5">
        <w:rPr>
          <w:i/>
          <w:iCs/>
          <w:highlight w:val="yellow"/>
        </w:rPr>
        <w:t xml:space="preserve">, and is followed by </w:t>
      </w:r>
      <w:r w:rsidRPr="007E32F4">
        <w:rPr>
          <w:b/>
          <w:bCs/>
          <w:i/>
          <w:iCs/>
          <w:highlight w:val="yellow"/>
        </w:rPr>
        <w:t xml:space="preserve">a one minute and </w:t>
      </w:r>
      <w:r w:rsidR="00BA0980">
        <w:rPr>
          <w:b/>
          <w:bCs/>
          <w:i/>
          <w:iCs/>
          <w:highlight w:val="yellow"/>
        </w:rPr>
        <w:t>3</w:t>
      </w:r>
      <w:r w:rsidRPr="007E32F4">
        <w:rPr>
          <w:b/>
          <w:bCs/>
          <w:i/>
          <w:iCs/>
          <w:highlight w:val="yellow"/>
        </w:rPr>
        <w:t xml:space="preserve"> second moment of silence</w:t>
      </w:r>
      <w:r w:rsidRPr="00676FF5">
        <w:rPr>
          <w:i/>
          <w:iCs/>
          <w:highlight w:val="yellow"/>
        </w:rPr>
        <w:t xml:space="preserve"> </w:t>
      </w:r>
      <w:r w:rsidRPr="007E32F4">
        <w:rPr>
          <w:b/>
          <w:bCs/>
          <w:i/>
          <w:iCs/>
          <w:highlight w:val="yellow"/>
        </w:rPr>
        <w:t>in honor of the more than 10</w:t>
      </w:r>
      <w:r w:rsidR="00BA0980">
        <w:rPr>
          <w:b/>
          <w:bCs/>
          <w:i/>
          <w:iCs/>
          <w:highlight w:val="yellow"/>
        </w:rPr>
        <w:t>3</w:t>
      </w:r>
      <w:r w:rsidRPr="007E32F4">
        <w:rPr>
          <w:b/>
          <w:bCs/>
          <w:i/>
          <w:iCs/>
          <w:highlight w:val="yellow"/>
        </w:rPr>
        <w:t>,000 patients currently waiting for a life-saving transplant in the U.S.</w:t>
      </w:r>
      <w:r w:rsidRPr="007E32F4">
        <w:rPr>
          <w:b/>
          <w:bCs/>
          <w:i/>
          <w:iCs/>
        </w:rPr>
        <w:t xml:space="preserve">  </w:t>
      </w:r>
    </w:p>
    <w:p w14:paraId="54A1A76E" w14:textId="77777777" w:rsidR="00941FA3" w:rsidRDefault="00941FA3" w:rsidP="00676FF5">
      <w:pPr>
        <w:ind w:left="720"/>
        <w:rPr>
          <w:i/>
          <w:iCs/>
        </w:rPr>
      </w:pPr>
    </w:p>
    <w:p w14:paraId="58A11986" w14:textId="77777777" w:rsidR="00941FA3" w:rsidRDefault="00941FA3" w:rsidP="00676FF5">
      <w:pPr>
        <w:ind w:left="720"/>
        <w:rPr>
          <w:b/>
          <w:bCs/>
        </w:rPr>
      </w:pPr>
      <w:r>
        <w:rPr>
          <w:b/>
          <w:bCs/>
        </w:rPr>
        <w:t>OR (dependent on time chosen by organization)</w:t>
      </w:r>
    </w:p>
    <w:p w14:paraId="375D1F78" w14:textId="77777777" w:rsidR="00941FA3" w:rsidRDefault="00941FA3" w:rsidP="00676FF5">
      <w:pPr>
        <w:ind w:left="720"/>
        <w:rPr>
          <w:b/>
          <w:bCs/>
        </w:rPr>
      </w:pPr>
    </w:p>
    <w:p w14:paraId="0A8D06C1" w14:textId="58D58473" w:rsidR="00941FA3" w:rsidRDefault="00941FA3" w:rsidP="00676FF5">
      <w:pPr>
        <w:ind w:left="720"/>
        <w:rPr>
          <w:i/>
          <w:iCs/>
        </w:rPr>
      </w:pPr>
      <w:r>
        <w:rPr>
          <w:i/>
          <w:iCs/>
          <w:highlight w:val="yellow"/>
        </w:rPr>
        <w:t xml:space="preserve">In just a moment, the Donate Life will be raised in recognition of </w:t>
      </w:r>
      <w:r w:rsidRPr="007E32F4">
        <w:rPr>
          <w:i/>
          <w:iCs/>
          <w:highlight w:val="yellow"/>
        </w:rPr>
        <w:t>donors, recipients, and their families, and will be followed</w:t>
      </w:r>
      <w:r>
        <w:rPr>
          <w:b/>
          <w:bCs/>
          <w:i/>
          <w:iCs/>
          <w:highlight w:val="yellow"/>
        </w:rPr>
        <w:t xml:space="preserve"> </w:t>
      </w:r>
      <w:r w:rsidRPr="00676FF5">
        <w:rPr>
          <w:i/>
          <w:iCs/>
          <w:highlight w:val="yellow"/>
        </w:rPr>
        <w:t xml:space="preserve">by a </w:t>
      </w:r>
      <w:r w:rsidRPr="007E32F4">
        <w:rPr>
          <w:b/>
          <w:i/>
          <w:iCs/>
          <w:highlight w:val="yellow"/>
        </w:rPr>
        <w:t xml:space="preserve">one minute and </w:t>
      </w:r>
      <w:r w:rsidR="00BA0980">
        <w:rPr>
          <w:b/>
          <w:i/>
          <w:iCs/>
          <w:highlight w:val="yellow"/>
        </w:rPr>
        <w:t>3</w:t>
      </w:r>
      <w:r w:rsidRPr="007E32F4">
        <w:rPr>
          <w:b/>
          <w:i/>
          <w:iCs/>
          <w:highlight w:val="yellow"/>
        </w:rPr>
        <w:t xml:space="preserve"> second</w:t>
      </w:r>
      <w:r w:rsidRPr="00676FF5">
        <w:rPr>
          <w:i/>
          <w:iCs/>
          <w:highlight w:val="yellow"/>
        </w:rPr>
        <w:t xml:space="preserve"> moment of silence in honor of the more than 10</w:t>
      </w:r>
      <w:r w:rsidR="005B4CED">
        <w:rPr>
          <w:i/>
          <w:iCs/>
          <w:highlight w:val="yellow"/>
        </w:rPr>
        <w:t>3</w:t>
      </w:r>
      <w:r w:rsidRPr="00676FF5">
        <w:rPr>
          <w:i/>
          <w:iCs/>
          <w:highlight w:val="yellow"/>
        </w:rPr>
        <w:t>,000 patients currently waiting for a life-saving transplant in the U.S.</w:t>
      </w:r>
      <w:r w:rsidRPr="00676FF5">
        <w:rPr>
          <w:i/>
          <w:iCs/>
        </w:rPr>
        <w:t xml:space="preserve">  </w:t>
      </w:r>
    </w:p>
    <w:p w14:paraId="5F48CA84" w14:textId="77777777" w:rsidR="00941FA3" w:rsidRPr="00676FF5" w:rsidRDefault="00941FA3" w:rsidP="00676FF5">
      <w:pPr>
        <w:ind w:left="720"/>
        <w:rPr>
          <w:b/>
          <w:bCs/>
        </w:rPr>
      </w:pPr>
    </w:p>
    <w:p w14:paraId="068E10D5" w14:textId="77777777" w:rsidR="00941FA3" w:rsidRDefault="00941FA3" w:rsidP="00E55638"/>
    <w:p w14:paraId="13287DEB" w14:textId="1579BD1F" w:rsidR="00941FA3" w:rsidRDefault="00941FA3" w:rsidP="00E55638">
      <w:pPr>
        <w:rPr>
          <w:b/>
        </w:rPr>
      </w:pPr>
      <w:r w:rsidRPr="00676FF5">
        <w:rPr>
          <w:b/>
          <w:highlight w:val="yellow"/>
        </w:rPr>
        <w:t>1:08pm</w:t>
      </w:r>
      <w:r w:rsidRPr="00B81E0A">
        <w:rPr>
          <w:b/>
        </w:rPr>
        <w:tab/>
      </w:r>
      <w:r>
        <w:rPr>
          <w:b/>
        </w:rPr>
        <w:tab/>
      </w:r>
      <w:r w:rsidRPr="00B81E0A">
        <w:rPr>
          <w:b/>
        </w:rPr>
        <w:t>Raise flag</w:t>
      </w:r>
      <w:r>
        <w:rPr>
          <w:b/>
        </w:rPr>
        <w:t xml:space="preserve">, and observe a 1 minute, </w:t>
      </w:r>
      <w:r w:rsidR="00BA0980">
        <w:rPr>
          <w:b/>
        </w:rPr>
        <w:t>3</w:t>
      </w:r>
      <w:r>
        <w:rPr>
          <w:b/>
        </w:rPr>
        <w:t xml:space="preserve"> second moment of silence. </w:t>
      </w:r>
    </w:p>
    <w:p w14:paraId="13735F3D" w14:textId="77777777" w:rsidR="00941FA3" w:rsidRDefault="00941FA3" w:rsidP="00E55638">
      <w:pPr>
        <w:rPr>
          <w:b/>
        </w:rPr>
      </w:pPr>
    </w:p>
    <w:p w14:paraId="4C1969D9" w14:textId="77777777" w:rsidR="00941FA3" w:rsidRPr="00B81E0A" w:rsidRDefault="00941FA3" w:rsidP="00E55638">
      <w:pPr>
        <w:rPr>
          <w:b/>
        </w:rPr>
      </w:pPr>
      <w:r w:rsidRPr="00676FF5">
        <w:rPr>
          <w:b/>
          <w:highlight w:val="yellow"/>
        </w:rPr>
        <w:t>1:10ish</w:t>
      </w:r>
      <w:r>
        <w:rPr>
          <w:b/>
        </w:rPr>
        <w:t xml:space="preserve">  </w:t>
      </w:r>
      <w:r>
        <w:rPr>
          <w:b/>
        </w:rPr>
        <w:tab/>
        <w:t>Continue remarks</w:t>
      </w:r>
    </w:p>
    <w:p w14:paraId="05FE76A3" w14:textId="77777777" w:rsidR="00941FA3" w:rsidRDefault="00941FA3" w:rsidP="00E55638"/>
    <w:p w14:paraId="0E1A05AA" w14:textId="4D5ED872" w:rsidR="00941FA3" w:rsidRPr="00676FF5" w:rsidRDefault="00941FA3" w:rsidP="00676FF5">
      <w:pPr>
        <w:ind w:left="720"/>
        <w:rPr>
          <w:i/>
          <w:iCs/>
        </w:rPr>
      </w:pPr>
      <w:r w:rsidRPr="00676FF5">
        <w:rPr>
          <w:i/>
          <w:iCs/>
        </w:rPr>
        <w:t>Of th</w:t>
      </w:r>
      <w:r>
        <w:rPr>
          <w:i/>
          <w:iCs/>
        </w:rPr>
        <w:t>e</w:t>
      </w:r>
      <w:r w:rsidRPr="00676FF5">
        <w:rPr>
          <w:i/>
          <w:iCs/>
        </w:rPr>
        <w:t xml:space="preserve"> 1</w:t>
      </w:r>
      <w:r w:rsidR="00BA0980">
        <w:rPr>
          <w:i/>
          <w:iCs/>
        </w:rPr>
        <w:t>03</w:t>
      </w:r>
      <w:r w:rsidRPr="00676FF5">
        <w:rPr>
          <w:i/>
          <w:iCs/>
        </w:rPr>
        <w:t>,000</w:t>
      </w:r>
      <w:r w:rsidR="00BA0980">
        <w:rPr>
          <w:i/>
          <w:iCs/>
        </w:rPr>
        <w:t>+</w:t>
      </w:r>
      <w:r w:rsidRPr="00676FF5">
        <w:rPr>
          <w:i/>
          <w:iCs/>
        </w:rPr>
        <w:t xml:space="preserve"> people </w:t>
      </w:r>
      <w:r>
        <w:rPr>
          <w:i/>
          <w:iCs/>
        </w:rPr>
        <w:t>currently on the National Organ Transplant Waitlist</w:t>
      </w:r>
      <w:r w:rsidRPr="00676FF5">
        <w:rPr>
          <w:i/>
          <w:iCs/>
        </w:rPr>
        <w:t xml:space="preserve">, </w:t>
      </w:r>
      <w:r>
        <w:rPr>
          <w:i/>
          <w:iCs/>
        </w:rPr>
        <w:t xml:space="preserve">nearly </w:t>
      </w:r>
      <w:r w:rsidRPr="00676FF5">
        <w:rPr>
          <w:i/>
          <w:iCs/>
        </w:rPr>
        <w:t>1,</w:t>
      </w:r>
      <w:r>
        <w:rPr>
          <w:i/>
          <w:iCs/>
        </w:rPr>
        <w:t>5</w:t>
      </w:r>
      <w:r w:rsidRPr="00676FF5">
        <w:rPr>
          <w:i/>
          <w:iCs/>
        </w:rPr>
        <w:t xml:space="preserve">00 are right here in Wisconsin. This </w:t>
      </w:r>
      <w:r>
        <w:rPr>
          <w:i/>
          <w:iCs/>
        </w:rPr>
        <w:t>afternoon</w:t>
      </w:r>
      <w:r w:rsidRPr="00676FF5">
        <w:rPr>
          <w:i/>
          <w:iCs/>
        </w:rPr>
        <w:t xml:space="preserve">, we not only recognize their strength and courage, but we </w:t>
      </w:r>
      <w:r w:rsidRPr="00676FF5">
        <w:rPr>
          <w:i/>
          <w:iCs/>
        </w:rPr>
        <w:lastRenderedPageBreak/>
        <w:t xml:space="preserve">also honor the hundreds of Wisconsin donors and donor families that have so selflessly given the gift of life and healing through organ, tissue and eye donation. </w:t>
      </w:r>
    </w:p>
    <w:p w14:paraId="1757F1F3" w14:textId="77777777" w:rsidR="00941FA3" w:rsidRDefault="00941FA3" w:rsidP="00E55638"/>
    <w:p w14:paraId="23E9AAAE" w14:textId="77777777" w:rsidR="00941FA3" w:rsidRDefault="00941FA3" w:rsidP="00E55638"/>
    <w:p w14:paraId="56459FEA" w14:textId="77777777" w:rsidR="00941FA3" w:rsidRPr="00676FF5" w:rsidRDefault="00941FA3" w:rsidP="00E55638">
      <w:pPr>
        <w:rPr>
          <w:iCs/>
          <w:highlight w:val="yellow"/>
        </w:rPr>
      </w:pPr>
      <w:r w:rsidRPr="00676FF5">
        <w:rPr>
          <w:iCs/>
          <w:highlight w:val="yellow"/>
        </w:rPr>
        <w:t xml:space="preserve">(If applicable: Introduce any donor families, donors and transplant recipients now and/or ask them to say a few brief words.) </w:t>
      </w:r>
    </w:p>
    <w:p w14:paraId="4814B185" w14:textId="77777777" w:rsidR="00941FA3" w:rsidRPr="00676FF5" w:rsidRDefault="00941FA3" w:rsidP="00E55638">
      <w:pPr>
        <w:rPr>
          <w:iCs/>
          <w:highlight w:val="yellow"/>
        </w:rPr>
      </w:pPr>
    </w:p>
    <w:p w14:paraId="5CEB092A" w14:textId="77777777" w:rsidR="00941FA3" w:rsidRDefault="00941FA3" w:rsidP="00E55638">
      <w:pPr>
        <w:rPr>
          <w:iCs/>
          <w:highlight w:val="yellow"/>
        </w:rPr>
      </w:pPr>
      <w:r w:rsidRPr="00676FF5">
        <w:rPr>
          <w:iCs/>
          <w:highlight w:val="yellow"/>
        </w:rPr>
        <w:t xml:space="preserve">(If applicable: </w:t>
      </w:r>
      <w:r>
        <w:rPr>
          <w:iCs/>
          <w:highlight w:val="yellow"/>
        </w:rPr>
        <w:t>Thank donor family/recipient</w:t>
      </w:r>
      <w:r w:rsidRPr="00676FF5">
        <w:rPr>
          <w:iCs/>
          <w:highlight w:val="yellow"/>
        </w:rPr>
        <w:t xml:space="preserve"> </w:t>
      </w:r>
      <w:r>
        <w:rPr>
          <w:iCs/>
          <w:highlight w:val="yellow"/>
        </w:rPr>
        <w:t>speakers and i</w:t>
      </w:r>
      <w:r w:rsidRPr="00676FF5">
        <w:rPr>
          <w:iCs/>
          <w:highlight w:val="yellow"/>
        </w:rPr>
        <w:t>ntroduce any additional guests or speakers.)</w:t>
      </w:r>
    </w:p>
    <w:p w14:paraId="3FCB85E5" w14:textId="77777777" w:rsidR="00941FA3" w:rsidRDefault="00941FA3" w:rsidP="00E55638">
      <w:pPr>
        <w:rPr>
          <w:iCs/>
          <w:highlight w:val="yellow"/>
        </w:rPr>
      </w:pPr>
    </w:p>
    <w:p w14:paraId="7DDC82C5" w14:textId="77777777" w:rsidR="00941FA3" w:rsidRDefault="00941FA3" w:rsidP="00E55638">
      <w:pPr>
        <w:rPr>
          <w:i/>
        </w:rPr>
      </w:pPr>
      <w:r>
        <w:rPr>
          <w:iCs/>
          <w:highlight w:val="yellow"/>
        </w:rPr>
        <w:t>(If applicable: Thank guest speakers)</w:t>
      </w:r>
      <w:r>
        <w:rPr>
          <w:i/>
          <w:highlight w:val="yellow"/>
        </w:rPr>
        <w:br/>
      </w:r>
    </w:p>
    <w:p w14:paraId="0F91C4F1" w14:textId="77777777" w:rsidR="00941FA3" w:rsidRDefault="00941FA3" w:rsidP="00E55638">
      <w:pPr>
        <w:rPr>
          <w:i/>
        </w:rPr>
      </w:pPr>
    </w:p>
    <w:p w14:paraId="663D1150" w14:textId="77777777" w:rsidR="00941FA3" w:rsidRPr="00676FF5" w:rsidRDefault="00941FA3" w:rsidP="007E32F4">
      <w:pPr>
        <w:rPr>
          <w:b/>
          <w:bCs/>
          <w:iCs/>
        </w:rPr>
      </w:pPr>
      <w:r w:rsidRPr="00676FF5">
        <w:rPr>
          <w:b/>
          <w:bCs/>
          <w:iCs/>
        </w:rPr>
        <w:t>Closing Remarks:</w:t>
      </w:r>
    </w:p>
    <w:p w14:paraId="4FCE1A01" w14:textId="77777777" w:rsidR="00941FA3" w:rsidRDefault="00941FA3" w:rsidP="00676FF5">
      <w:pPr>
        <w:ind w:left="720"/>
        <w:rPr>
          <w:i/>
        </w:rPr>
      </w:pPr>
    </w:p>
    <w:p w14:paraId="30C88071" w14:textId="5BF6DBCF" w:rsidR="00941FA3" w:rsidRPr="00676FF5" w:rsidRDefault="00941FA3" w:rsidP="00676FF5">
      <w:pPr>
        <w:autoSpaceDE w:val="0"/>
        <w:autoSpaceDN w:val="0"/>
        <w:adjustRightInd w:val="0"/>
        <w:ind w:left="720"/>
        <w:rPr>
          <w:rFonts w:cs="Gotham-Book"/>
          <w:i/>
          <w:iCs/>
        </w:rPr>
      </w:pPr>
      <w:r w:rsidRPr="00676FF5">
        <w:rPr>
          <w:i/>
          <w:iCs/>
        </w:rPr>
        <w:t>Today we also want to say thank you to our nearly three million Wisconsin neighbors who have already said “Yes” to donation by registering as organ, tissue and eye donors</w:t>
      </w:r>
      <w:r w:rsidR="001848AD">
        <w:rPr>
          <w:i/>
          <w:iCs/>
        </w:rPr>
        <w:t xml:space="preserve">. </w:t>
      </w:r>
      <w:r w:rsidRPr="00676FF5">
        <w:rPr>
          <w:i/>
          <w:iCs/>
        </w:rPr>
        <w:t xml:space="preserve">Together, we are united in a mission to save and heal lives and </w:t>
      </w:r>
      <w:r w:rsidRPr="00676FF5">
        <w:rPr>
          <w:rFonts w:cs="Gotham-Book"/>
          <w:i/>
          <w:iCs/>
        </w:rPr>
        <w:t xml:space="preserve">create a culture where donation is embraced as a fundamental human responsibility. </w:t>
      </w:r>
    </w:p>
    <w:p w14:paraId="16F42DFE" w14:textId="77777777" w:rsidR="00941FA3" w:rsidRPr="00676FF5" w:rsidRDefault="00941FA3" w:rsidP="00E55638">
      <w:pPr>
        <w:autoSpaceDE w:val="0"/>
        <w:autoSpaceDN w:val="0"/>
        <w:adjustRightInd w:val="0"/>
        <w:rPr>
          <w:rFonts w:cs="Gotham-Book"/>
          <w:iCs/>
        </w:rPr>
      </w:pPr>
    </w:p>
    <w:p w14:paraId="309532EE" w14:textId="2540FD34" w:rsidR="00941FA3" w:rsidRPr="00676FF5" w:rsidRDefault="00941FA3" w:rsidP="00676FF5">
      <w:pPr>
        <w:autoSpaceDE w:val="0"/>
        <w:autoSpaceDN w:val="0"/>
        <w:adjustRightInd w:val="0"/>
        <w:ind w:left="720"/>
        <w:rPr>
          <w:rFonts w:cs="Gotham-Book"/>
          <w:i/>
          <w:iCs/>
        </w:rPr>
      </w:pPr>
      <w:r w:rsidRPr="00676FF5">
        <w:rPr>
          <w:rFonts w:cs="Gotham-Book"/>
          <w:i/>
          <w:iCs/>
        </w:rPr>
        <w:t xml:space="preserve">April is National Donate Life month and a great time for us to remember this important work. So, throughout April, we ask you to help us to continue to educate our fellow Wisconsinites about the need for more registered organ, tissue and eye donors by making it </w:t>
      </w:r>
      <w:r w:rsidRPr="00676FF5">
        <w:rPr>
          <w:rFonts w:cs="Gotham-Book"/>
          <w:b/>
          <w:bCs/>
          <w:i/>
          <w:iCs/>
        </w:rPr>
        <w:t xml:space="preserve">your personal mission </w:t>
      </w:r>
      <w:r w:rsidRPr="00676FF5">
        <w:rPr>
          <w:rFonts w:cs="Gotham-Book"/>
          <w:i/>
          <w:iCs/>
        </w:rPr>
        <w:t>to speak to at least one person about donation. And, if they’re not already registered, urge them to consider taking that step to formalize their decision</w:t>
      </w:r>
      <w:r w:rsidR="005B4CED">
        <w:rPr>
          <w:rFonts w:cs="Gotham-Book"/>
          <w:i/>
          <w:iCs/>
        </w:rPr>
        <w:t xml:space="preserve"> at</w:t>
      </w:r>
      <w:r w:rsidR="001E2B8E">
        <w:rPr>
          <w:rFonts w:cs="Gotham-Book"/>
          <w:i/>
          <w:iCs/>
        </w:rPr>
        <w:t xml:space="preserve"> donatelifewisconsin.org.</w:t>
      </w:r>
    </w:p>
    <w:p w14:paraId="66CF9D24" w14:textId="77777777" w:rsidR="00941FA3" w:rsidRDefault="00941FA3" w:rsidP="00E55638">
      <w:pPr>
        <w:autoSpaceDE w:val="0"/>
        <w:autoSpaceDN w:val="0"/>
        <w:adjustRightInd w:val="0"/>
        <w:rPr>
          <w:rFonts w:cs="Gotham-Book"/>
          <w:i/>
        </w:rPr>
      </w:pPr>
    </w:p>
    <w:p w14:paraId="45CC4F43" w14:textId="77777777" w:rsidR="00941FA3" w:rsidRPr="00676FF5" w:rsidRDefault="00941FA3" w:rsidP="007E32F4">
      <w:pPr>
        <w:ind w:left="720"/>
        <w:rPr>
          <w:iCs/>
        </w:rPr>
      </w:pPr>
      <w:r>
        <w:rPr>
          <w:iCs/>
          <w:highlight w:val="yellow"/>
        </w:rPr>
        <w:t>(</w:t>
      </w:r>
      <w:r w:rsidRPr="00676FF5">
        <w:rPr>
          <w:iCs/>
          <w:highlight w:val="yellow"/>
        </w:rPr>
        <w:t>Thank everyone for joining today and if holding additional event/activities, provide details on schedule/location.)</w:t>
      </w:r>
    </w:p>
    <w:p w14:paraId="22EBBB95" w14:textId="77777777" w:rsidR="00941FA3" w:rsidRDefault="00941FA3"/>
    <w:sectPr w:rsidR="00941F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B01A" w14:textId="77777777" w:rsidR="00097017" w:rsidRDefault="00097017" w:rsidP="00F43796">
      <w:r>
        <w:separator/>
      </w:r>
    </w:p>
  </w:endnote>
  <w:endnote w:type="continuationSeparator" w:id="0">
    <w:p w14:paraId="430280D5" w14:textId="77777777" w:rsidR="00097017" w:rsidRDefault="00097017" w:rsidP="00F4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F49B" w14:textId="77777777" w:rsidR="00097017" w:rsidRDefault="00097017" w:rsidP="00F43796">
      <w:r>
        <w:separator/>
      </w:r>
    </w:p>
  </w:footnote>
  <w:footnote w:type="continuationSeparator" w:id="0">
    <w:p w14:paraId="333D13FA" w14:textId="77777777" w:rsidR="00097017" w:rsidRDefault="00097017" w:rsidP="00F4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01F0" w14:textId="77777777" w:rsidR="00F43796" w:rsidRDefault="00F43796" w:rsidP="00F437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92B"/>
    <w:multiLevelType w:val="hybridMultilevel"/>
    <w:tmpl w:val="AB8C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16AE4"/>
    <w:multiLevelType w:val="hybridMultilevel"/>
    <w:tmpl w:val="AC8ADC28"/>
    <w:lvl w:ilvl="0" w:tplc="39D64BF6">
      <w:start w:val="1"/>
      <w:numFmt w:val="bullet"/>
      <w:lvlText w:val=""/>
      <w:lvlJc w:val="left"/>
      <w:pPr>
        <w:ind w:left="1440" w:hanging="360"/>
      </w:pPr>
      <w:rPr>
        <w:rFonts w:ascii="Symbol" w:hAnsi="Symbol"/>
      </w:rPr>
    </w:lvl>
    <w:lvl w:ilvl="1" w:tplc="8124E7BA">
      <w:start w:val="1"/>
      <w:numFmt w:val="bullet"/>
      <w:lvlText w:val=""/>
      <w:lvlJc w:val="left"/>
      <w:pPr>
        <w:ind w:left="2160" w:hanging="360"/>
      </w:pPr>
      <w:rPr>
        <w:rFonts w:ascii="Symbol" w:hAnsi="Symbol"/>
      </w:rPr>
    </w:lvl>
    <w:lvl w:ilvl="2" w:tplc="7F36C562">
      <w:start w:val="1"/>
      <w:numFmt w:val="bullet"/>
      <w:lvlText w:val=""/>
      <w:lvlJc w:val="left"/>
      <w:pPr>
        <w:ind w:left="1440" w:hanging="360"/>
      </w:pPr>
      <w:rPr>
        <w:rFonts w:ascii="Symbol" w:hAnsi="Symbol"/>
      </w:rPr>
    </w:lvl>
    <w:lvl w:ilvl="3" w:tplc="F558C916">
      <w:start w:val="1"/>
      <w:numFmt w:val="bullet"/>
      <w:lvlText w:val=""/>
      <w:lvlJc w:val="left"/>
      <w:pPr>
        <w:ind w:left="1440" w:hanging="360"/>
      </w:pPr>
      <w:rPr>
        <w:rFonts w:ascii="Symbol" w:hAnsi="Symbol"/>
      </w:rPr>
    </w:lvl>
    <w:lvl w:ilvl="4" w:tplc="E8D0F2B8">
      <w:start w:val="1"/>
      <w:numFmt w:val="bullet"/>
      <w:lvlText w:val=""/>
      <w:lvlJc w:val="left"/>
      <w:pPr>
        <w:ind w:left="1440" w:hanging="360"/>
      </w:pPr>
      <w:rPr>
        <w:rFonts w:ascii="Symbol" w:hAnsi="Symbol"/>
      </w:rPr>
    </w:lvl>
    <w:lvl w:ilvl="5" w:tplc="108ACF24">
      <w:start w:val="1"/>
      <w:numFmt w:val="bullet"/>
      <w:lvlText w:val=""/>
      <w:lvlJc w:val="left"/>
      <w:pPr>
        <w:ind w:left="1440" w:hanging="360"/>
      </w:pPr>
      <w:rPr>
        <w:rFonts w:ascii="Symbol" w:hAnsi="Symbol"/>
      </w:rPr>
    </w:lvl>
    <w:lvl w:ilvl="6" w:tplc="21563620">
      <w:start w:val="1"/>
      <w:numFmt w:val="bullet"/>
      <w:lvlText w:val=""/>
      <w:lvlJc w:val="left"/>
      <w:pPr>
        <w:ind w:left="1440" w:hanging="360"/>
      </w:pPr>
      <w:rPr>
        <w:rFonts w:ascii="Symbol" w:hAnsi="Symbol"/>
      </w:rPr>
    </w:lvl>
    <w:lvl w:ilvl="7" w:tplc="EEA49EB2">
      <w:start w:val="1"/>
      <w:numFmt w:val="bullet"/>
      <w:lvlText w:val=""/>
      <w:lvlJc w:val="left"/>
      <w:pPr>
        <w:ind w:left="1440" w:hanging="360"/>
      </w:pPr>
      <w:rPr>
        <w:rFonts w:ascii="Symbol" w:hAnsi="Symbol"/>
      </w:rPr>
    </w:lvl>
    <w:lvl w:ilvl="8" w:tplc="C156773A">
      <w:start w:val="1"/>
      <w:numFmt w:val="bullet"/>
      <w:lvlText w:val=""/>
      <w:lvlJc w:val="left"/>
      <w:pPr>
        <w:ind w:left="1440" w:hanging="360"/>
      </w:pPr>
      <w:rPr>
        <w:rFonts w:ascii="Symbol" w:hAnsi="Symbol"/>
      </w:rPr>
    </w:lvl>
  </w:abstractNum>
  <w:abstractNum w:abstractNumId="2" w15:restartNumberingAfterBreak="0">
    <w:nsid w:val="33267859"/>
    <w:multiLevelType w:val="hybridMultilevel"/>
    <w:tmpl w:val="BAAABE24"/>
    <w:lvl w:ilvl="0" w:tplc="1256E914">
      <w:start w:val="1"/>
      <w:numFmt w:val="bullet"/>
      <w:lvlText w:val=""/>
      <w:lvlJc w:val="left"/>
      <w:pPr>
        <w:ind w:left="1440" w:hanging="360"/>
      </w:pPr>
      <w:rPr>
        <w:rFonts w:ascii="Symbol" w:hAnsi="Symbol"/>
      </w:rPr>
    </w:lvl>
    <w:lvl w:ilvl="1" w:tplc="23D05EE8">
      <w:start w:val="1"/>
      <w:numFmt w:val="bullet"/>
      <w:lvlText w:val=""/>
      <w:lvlJc w:val="left"/>
      <w:pPr>
        <w:ind w:left="2160" w:hanging="360"/>
      </w:pPr>
      <w:rPr>
        <w:rFonts w:ascii="Symbol" w:hAnsi="Symbol"/>
      </w:rPr>
    </w:lvl>
    <w:lvl w:ilvl="2" w:tplc="C4EE9722">
      <w:start w:val="1"/>
      <w:numFmt w:val="bullet"/>
      <w:lvlText w:val=""/>
      <w:lvlJc w:val="left"/>
      <w:pPr>
        <w:ind w:left="1440" w:hanging="360"/>
      </w:pPr>
      <w:rPr>
        <w:rFonts w:ascii="Symbol" w:hAnsi="Symbol"/>
      </w:rPr>
    </w:lvl>
    <w:lvl w:ilvl="3" w:tplc="77AA3AEE">
      <w:start w:val="1"/>
      <w:numFmt w:val="bullet"/>
      <w:lvlText w:val=""/>
      <w:lvlJc w:val="left"/>
      <w:pPr>
        <w:ind w:left="1440" w:hanging="360"/>
      </w:pPr>
      <w:rPr>
        <w:rFonts w:ascii="Symbol" w:hAnsi="Symbol"/>
      </w:rPr>
    </w:lvl>
    <w:lvl w:ilvl="4" w:tplc="058C4B96">
      <w:start w:val="1"/>
      <w:numFmt w:val="bullet"/>
      <w:lvlText w:val=""/>
      <w:lvlJc w:val="left"/>
      <w:pPr>
        <w:ind w:left="1440" w:hanging="360"/>
      </w:pPr>
      <w:rPr>
        <w:rFonts w:ascii="Symbol" w:hAnsi="Symbol"/>
      </w:rPr>
    </w:lvl>
    <w:lvl w:ilvl="5" w:tplc="35A2E4E0">
      <w:start w:val="1"/>
      <w:numFmt w:val="bullet"/>
      <w:lvlText w:val=""/>
      <w:lvlJc w:val="left"/>
      <w:pPr>
        <w:ind w:left="1440" w:hanging="360"/>
      </w:pPr>
      <w:rPr>
        <w:rFonts w:ascii="Symbol" w:hAnsi="Symbol"/>
      </w:rPr>
    </w:lvl>
    <w:lvl w:ilvl="6" w:tplc="F4028D70">
      <w:start w:val="1"/>
      <w:numFmt w:val="bullet"/>
      <w:lvlText w:val=""/>
      <w:lvlJc w:val="left"/>
      <w:pPr>
        <w:ind w:left="1440" w:hanging="360"/>
      </w:pPr>
      <w:rPr>
        <w:rFonts w:ascii="Symbol" w:hAnsi="Symbol"/>
      </w:rPr>
    </w:lvl>
    <w:lvl w:ilvl="7" w:tplc="8A542AC0">
      <w:start w:val="1"/>
      <w:numFmt w:val="bullet"/>
      <w:lvlText w:val=""/>
      <w:lvlJc w:val="left"/>
      <w:pPr>
        <w:ind w:left="1440" w:hanging="360"/>
      </w:pPr>
      <w:rPr>
        <w:rFonts w:ascii="Symbol" w:hAnsi="Symbol"/>
      </w:rPr>
    </w:lvl>
    <w:lvl w:ilvl="8" w:tplc="808E70DC">
      <w:start w:val="1"/>
      <w:numFmt w:val="bullet"/>
      <w:lvlText w:val=""/>
      <w:lvlJc w:val="left"/>
      <w:pPr>
        <w:ind w:left="1440" w:hanging="360"/>
      </w:pPr>
      <w:rPr>
        <w:rFonts w:ascii="Symbol" w:hAnsi="Symbol"/>
      </w:rPr>
    </w:lvl>
  </w:abstractNum>
  <w:abstractNum w:abstractNumId="3" w15:restartNumberingAfterBreak="0">
    <w:nsid w:val="363848CB"/>
    <w:multiLevelType w:val="hybridMultilevel"/>
    <w:tmpl w:val="D7E867AE"/>
    <w:lvl w:ilvl="0" w:tplc="6C7C3000">
      <w:start w:val="1"/>
      <w:numFmt w:val="bullet"/>
      <w:lvlText w:val=""/>
      <w:lvlJc w:val="left"/>
      <w:pPr>
        <w:ind w:left="1440" w:hanging="360"/>
      </w:pPr>
      <w:rPr>
        <w:rFonts w:ascii="Symbol" w:hAnsi="Symbol"/>
      </w:rPr>
    </w:lvl>
    <w:lvl w:ilvl="1" w:tplc="DA2EA33C">
      <w:start w:val="1"/>
      <w:numFmt w:val="bullet"/>
      <w:lvlText w:val=""/>
      <w:lvlJc w:val="left"/>
      <w:pPr>
        <w:ind w:left="2160" w:hanging="360"/>
      </w:pPr>
      <w:rPr>
        <w:rFonts w:ascii="Symbol" w:hAnsi="Symbol"/>
      </w:rPr>
    </w:lvl>
    <w:lvl w:ilvl="2" w:tplc="E2E64C2E">
      <w:start w:val="1"/>
      <w:numFmt w:val="bullet"/>
      <w:lvlText w:val=""/>
      <w:lvlJc w:val="left"/>
      <w:pPr>
        <w:ind w:left="1440" w:hanging="360"/>
      </w:pPr>
      <w:rPr>
        <w:rFonts w:ascii="Symbol" w:hAnsi="Symbol"/>
      </w:rPr>
    </w:lvl>
    <w:lvl w:ilvl="3" w:tplc="F1F4BB42">
      <w:start w:val="1"/>
      <w:numFmt w:val="bullet"/>
      <w:lvlText w:val=""/>
      <w:lvlJc w:val="left"/>
      <w:pPr>
        <w:ind w:left="1440" w:hanging="360"/>
      </w:pPr>
      <w:rPr>
        <w:rFonts w:ascii="Symbol" w:hAnsi="Symbol"/>
      </w:rPr>
    </w:lvl>
    <w:lvl w:ilvl="4" w:tplc="7C1E1E06">
      <w:start w:val="1"/>
      <w:numFmt w:val="bullet"/>
      <w:lvlText w:val=""/>
      <w:lvlJc w:val="left"/>
      <w:pPr>
        <w:ind w:left="1440" w:hanging="360"/>
      </w:pPr>
      <w:rPr>
        <w:rFonts w:ascii="Symbol" w:hAnsi="Symbol"/>
      </w:rPr>
    </w:lvl>
    <w:lvl w:ilvl="5" w:tplc="3AFC5B20">
      <w:start w:val="1"/>
      <w:numFmt w:val="bullet"/>
      <w:lvlText w:val=""/>
      <w:lvlJc w:val="left"/>
      <w:pPr>
        <w:ind w:left="1440" w:hanging="360"/>
      </w:pPr>
      <w:rPr>
        <w:rFonts w:ascii="Symbol" w:hAnsi="Symbol"/>
      </w:rPr>
    </w:lvl>
    <w:lvl w:ilvl="6" w:tplc="4E2C4EAE">
      <w:start w:val="1"/>
      <w:numFmt w:val="bullet"/>
      <w:lvlText w:val=""/>
      <w:lvlJc w:val="left"/>
      <w:pPr>
        <w:ind w:left="1440" w:hanging="360"/>
      </w:pPr>
      <w:rPr>
        <w:rFonts w:ascii="Symbol" w:hAnsi="Symbol"/>
      </w:rPr>
    </w:lvl>
    <w:lvl w:ilvl="7" w:tplc="D520A7D4">
      <w:start w:val="1"/>
      <w:numFmt w:val="bullet"/>
      <w:lvlText w:val=""/>
      <w:lvlJc w:val="left"/>
      <w:pPr>
        <w:ind w:left="1440" w:hanging="360"/>
      </w:pPr>
      <w:rPr>
        <w:rFonts w:ascii="Symbol" w:hAnsi="Symbol"/>
      </w:rPr>
    </w:lvl>
    <w:lvl w:ilvl="8" w:tplc="FE8855F8">
      <w:start w:val="1"/>
      <w:numFmt w:val="bullet"/>
      <w:lvlText w:val=""/>
      <w:lvlJc w:val="left"/>
      <w:pPr>
        <w:ind w:left="1440" w:hanging="360"/>
      </w:pPr>
      <w:rPr>
        <w:rFonts w:ascii="Symbol" w:hAnsi="Symbol"/>
      </w:rPr>
    </w:lvl>
  </w:abstractNum>
  <w:abstractNum w:abstractNumId="4" w15:restartNumberingAfterBreak="0">
    <w:nsid w:val="44791333"/>
    <w:multiLevelType w:val="hybridMultilevel"/>
    <w:tmpl w:val="895A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D1206"/>
    <w:multiLevelType w:val="hybridMultilevel"/>
    <w:tmpl w:val="46E05D62"/>
    <w:lvl w:ilvl="0" w:tplc="59882114">
      <w:start w:val="1"/>
      <w:numFmt w:val="bullet"/>
      <w:lvlText w:val=""/>
      <w:lvlJc w:val="left"/>
      <w:pPr>
        <w:ind w:left="1440" w:hanging="360"/>
      </w:pPr>
      <w:rPr>
        <w:rFonts w:ascii="Symbol" w:hAnsi="Symbol"/>
      </w:rPr>
    </w:lvl>
    <w:lvl w:ilvl="1" w:tplc="ECB221E2">
      <w:start w:val="1"/>
      <w:numFmt w:val="bullet"/>
      <w:lvlText w:val=""/>
      <w:lvlJc w:val="left"/>
      <w:pPr>
        <w:ind w:left="2160" w:hanging="360"/>
      </w:pPr>
      <w:rPr>
        <w:rFonts w:ascii="Symbol" w:hAnsi="Symbol"/>
      </w:rPr>
    </w:lvl>
    <w:lvl w:ilvl="2" w:tplc="40B0F898">
      <w:start w:val="1"/>
      <w:numFmt w:val="bullet"/>
      <w:lvlText w:val=""/>
      <w:lvlJc w:val="left"/>
      <w:pPr>
        <w:ind w:left="1440" w:hanging="360"/>
      </w:pPr>
      <w:rPr>
        <w:rFonts w:ascii="Symbol" w:hAnsi="Symbol"/>
      </w:rPr>
    </w:lvl>
    <w:lvl w:ilvl="3" w:tplc="A18AC19A">
      <w:start w:val="1"/>
      <w:numFmt w:val="bullet"/>
      <w:lvlText w:val=""/>
      <w:lvlJc w:val="left"/>
      <w:pPr>
        <w:ind w:left="1440" w:hanging="360"/>
      </w:pPr>
      <w:rPr>
        <w:rFonts w:ascii="Symbol" w:hAnsi="Symbol"/>
      </w:rPr>
    </w:lvl>
    <w:lvl w:ilvl="4" w:tplc="C956A48E">
      <w:start w:val="1"/>
      <w:numFmt w:val="bullet"/>
      <w:lvlText w:val=""/>
      <w:lvlJc w:val="left"/>
      <w:pPr>
        <w:ind w:left="1440" w:hanging="360"/>
      </w:pPr>
      <w:rPr>
        <w:rFonts w:ascii="Symbol" w:hAnsi="Symbol"/>
      </w:rPr>
    </w:lvl>
    <w:lvl w:ilvl="5" w:tplc="5C386B24">
      <w:start w:val="1"/>
      <w:numFmt w:val="bullet"/>
      <w:lvlText w:val=""/>
      <w:lvlJc w:val="left"/>
      <w:pPr>
        <w:ind w:left="1440" w:hanging="360"/>
      </w:pPr>
      <w:rPr>
        <w:rFonts w:ascii="Symbol" w:hAnsi="Symbol"/>
      </w:rPr>
    </w:lvl>
    <w:lvl w:ilvl="6" w:tplc="D8549C2A">
      <w:start w:val="1"/>
      <w:numFmt w:val="bullet"/>
      <w:lvlText w:val=""/>
      <w:lvlJc w:val="left"/>
      <w:pPr>
        <w:ind w:left="1440" w:hanging="360"/>
      </w:pPr>
      <w:rPr>
        <w:rFonts w:ascii="Symbol" w:hAnsi="Symbol"/>
      </w:rPr>
    </w:lvl>
    <w:lvl w:ilvl="7" w:tplc="91001286">
      <w:start w:val="1"/>
      <w:numFmt w:val="bullet"/>
      <w:lvlText w:val=""/>
      <w:lvlJc w:val="left"/>
      <w:pPr>
        <w:ind w:left="1440" w:hanging="360"/>
      </w:pPr>
      <w:rPr>
        <w:rFonts w:ascii="Symbol" w:hAnsi="Symbol"/>
      </w:rPr>
    </w:lvl>
    <w:lvl w:ilvl="8" w:tplc="F76E001C">
      <w:start w:val="1"/>
      <w:numFmt w:val="bullet"/>
      <w:lvlText w:val=""/>
      <w:lvlJc w:val="left"/>
      <w:pPr>
        <w:ind w:left="1440" w:hanging="360"/>
      </w:pPr>
      <w:rPr>
        <w:rFonts w:ascii="Symbol" w:hAnsi="Symbol"/>
      </w:rPr>
    </w:lvl>
  </w:abstractNum>
  <w:num w:numId="1" w16cid:durableId="898789806">
    <w:abstractNumId w:val="0"/>
  </w:num>
  <w:num w:numId="2" w16cid:durableId="741411836">
    <w:abstractNumId w:val="4"/>
  </w:num>
  <w:num w:numId="3" w16cid:durableId="1392463727">
    <w:abstractNumId w:val="3"/>
  </w:num>
  <w:num w:numId="4" w16cid:durableId="1206597354">
    <w:abstractNumId w:val="5"/>
  </w:num>
  <w:num w:numId="5" w16cid:durableId="844907070">
    <w:abstractNumId w:val="1"/>
  </w:num>
  <w:num w:numId="6" w16cid:durableId="34178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3E"/>
    <w:rsid w:val="00015218"/>
    <w:rsid w:val="00097017"/>
    <w:rsid w:val="001848AD"/>
    <w:rsid w:val="001E2B8E"/>
    <w:rsid w:val="001F668D"/>
    <w:rsid w:val="00230F69"/>
    <w:rsid w:val="0026159B"/>
    <w:rsid w:val="00265299"/>
    <w:rsid w:val="00297745"/>
    <w:rsid w:val="002E2DD8"/>
    <w:rsid w:val="00307D3E"/>
    <w:rsid w:val="00387D14"/>
    <w:rsid w:val="003A33C4"/>
    <w:rsid w:val="0044749E"/>
    <w:rsid w:val="004A60A1"/>
    <w:rsid w:val="004F338C"/>
    <w:rsid w:val="005B4CED"/>
    <w:rsid w:val="00664CCB"/>
    <w:rsid w:val="00737638"/>
    <w:rsid w:val="00810F2F"/>
    <w:rsid w:val="00885542"/>
    <w:rsid w:val="00941FA3"/>
    <w:rsid w:val="00942047"/>
    <w:rsid w:val="00A256F5"/>
    <w:rsid w:val="00A37288"/>
    <w:rsid w:val="00A51B2E"/>
    <w:rsid w:val="00B34A52"/>
    <w:rsid w:val="00B51590"/>
    <w:rsid w:val="00BA0980"/>
    <w:rsid w:val="00BA471E"/>
    <w:rsid w:val="00BD5C5B"/>
    <w:rsid w:val="00C41D7D"/>
    <w:rsid w:val="00C97EFE"/>
    <w:rsid w:val="00D82CC3"/>
    <w:rsid w:val="00DC0B8C"/>
    <w:rsid w:val="00DF0A5F"/>
    <w:rsid w:val="00F43796"/>
    <w:rsid w:val="00F7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12A3"/>
  <w15:docId w15:val="{C28EF5E5-23F5-4FA3-8CCB-64534280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218"/>
    <w:rPr>
      <w:color w:val="0000FF" w:themeColor="hyperlink"/>
      <w:u w:val="single"/>
    </w:rPr>
  </w:style>
  <w:style w:type="character" w:styleId="UnresolvedMention">
    <w:name w:val="Unresolved Mention"/>
    <w:basedOn w:val="DefaultParagraphFont"/>
    <w:uiPriority w:val="99"/>
    <w:semiHidden/>
    <w:unhideWhenUsed/>
    <w:rsid w:val="00015218"/>
    <w:rPr>
      <w:color w:val="605E5C"/>
      <w:shd w:val="clear" w:color="auto" w:fill="E1DFDD"/>
    </w:rPr>
  </w:style>
  <w:style w:type="paragraph" w:styleId="Header">
    <w:name w:val="header"/>
    <w:basedOn w:val="Normal"/>
    <w:link w:val="HeaderChar"/>
    <w:uiPriority w:val="99"/>
    <w:unhideWhenUsed/>
    <w:rsid w:val="00F43796"/>
    <w:pPr>
      <w:tabs>
        <w:tab w:val="center" w:pos="4680"/>
        <w:tab w:val="right" w:pos="9360"/>
      </w:tabs>
    </w:pPr>
  </w:style>
  <w:style w:type="character" w:customStyle="1" w:styleId="HeaderChar">
    <w:name w:val="Header Char"/>
    <w:basedOn w:val="DefaultParagraphFont"/>
    <w:link w:val="Header"/>
    <w:uiPriority w:val="99"/>
    <w:rsid w:val="00F43796"/>
  </w:style>
  <w:style w:type="paragraph" w:styleId="Footer">
    <w:name w:val="footer"/>
    <w:basedOn w:val="Normal"/>
    <w:link w:val="FooterChar"/>
    <w:uiPriority w:val="99"/>
    <w:unhideWhenUsed/>
    <w:rsid w:val="00F43796"/>
    <w:pPr>
      <w:tabs>
        <w:tab w:val="center" w:pos="4680"/>
        <w:tab w:val="right" w:pos="9360"/>
      </w:tabs>
    </w:pPr>
  </w:style>
  <w:style w:type="character" w:customStyle="1" w:styleId="FooterChar">
    <w:name w:val="Footer Char"/>
    <w:basedOn w:val="DefaultParagraphFont"/>
    <w:link w:val="Footer"/>
    <w:uiPriority w:val="99"/>
    <w:rsid w:val="00F43796"/>
  </w:style>
  <w:style w:type="paragraph" w:styleId="ListParagraph">
    <w:name w:val="List Paragraph"/>
    <w:basedOn w:val="Normal"/>
    <w:uiPriority w:val="34"/>
    <w:qFormat/>
    <w:rsid w:val="00941FA3"/>
    <w:pPr>
      <w:spacing w:after="200" w:line="276" w:lineRule="auto"/>
      <w:ind w:left="720"/>
      <w:contextualSpacing/>
    </w:pPr>
    <w:rPr>
      <w:rFonts w:eastAsiaTheme="minorEastAsia"/>
    </w:rPr>
  </w:style>
  <w:style w:type="paragraph" w:styleId="NoSpacing">
    <w:name w:val="No Spacing"/>
    <w:link w:val="NoSpacingChar"/>
    <w:uiPriority w:val="1"/>
    <w:qFormat/>
    <w:rsid w:val="00941FA3"/>
  </w:style>
  <w:style w:type="character" w:customStyle="1" w:styleId="NoSpacingChar">
    <w:name w:val="No Spacing Char"/>
    <w:basedOn w:val="DefaultParagraphFont"/>
    <w:link w:val="NoSpacing"/>
    <w:uiPriority w:val="1"/>
    <w:rsid w:val="00941FA3"/>
  </w:style>
  <w:style w:type="character" w:styleId="CommentReference">
    <w:name w:val="annotation reference"/>
    <w:basedOn w:val="DefaultParagraphFont"/>
    <w:uiPriority w:val="99"/>
    <w:semiHidden/>
    <w:unhideWhenUsed/>
    <w:rsid w:val="00A37288"/>
    <w:rPr>
      <w:sz w:val="16"/>
      <w:szCs w:val="16"/>
    </w:rPr>
  </w:style>
  <w:style w:type="paragraph" w:styleId="CommentText">
    <w:name w:val="annotation text"/>
    <w:basedOn w:val="Normal"/>
    <w:link w:val="CommentTextChar"/>
    <w:uiPriority w:val="99"/>
    <w:unhideWhenUsed/>
    <w:rsid w:val="00A37288"/>
    <w:rPr>
      <w:sz w:val="20"/>
      <w:szCs w:val="20"/>
    </w:rPr>
  </w:style>
  <w:style w:type="character" w:customStyle="1" w:styleId="CommentTextChar">
    <w:name w:val="Comment Text Char"/>
    <w:basedOn w:val="DefaultParagraphFont"/>
    <w:link w:val="CommentText"/>
    <w:uiPriority w:val="99"/>
    <w:rsid w:val="00A37288"/>
    <w:rPr>
      <w:sz w:val="20"/>
      <w:szCs w:val="20"/>
    </w:rPr>
  </w:style>
  <w:style w:type="paragraph" w:styleId="CommentSubject">
    <w:name w:val="annotation subject"/>
    <w:basedOn w:val="CommentText"/>
    <w:next w:val="CommentText"/>
    <w:link w:val="CommentSubjectChar"/>
    <w:uiPriority w:val="99"/>
    <w:semiHidden/>
    <w:unhideWhenUsed/>
    <w:rsid w:val="00A37288"/>
    <w:rPr>
      <w:b/>
      <w:bCs/>
    </w:rPr>
  </w:style>
  <w:style w:type="character" w:customStyle="1" w:styleId="CommentSubjectChar">
    <w:name w:val="Comment Subject Char"/>
    <w:basedOn w:val="CommentTextChar"/>
    <w:link w:val="CommentSubject"/>
    <w:uiPriority w:val="99"/>
    <w:semiHidden/>
    <w:rsid w:val="00A37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Megan Greenley</cp:lastModifiedBy>
  <cp:revision>9</cp:revision>
  <dcterms:created xsi:type="dcterms:W3CDTF">2025-02-12T17:17:00Z</dcterms:created>
  <dcterms:modified xsi:type="dcterms:W3CDTF">2025-02-12T17:26:00Z</dcterms:modified>
</cp:coreProperties>
</file>